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7F5" w:rsidRPr="007377F5" w:rsidRDefault="007377F5" w:rsidP="007377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77F5">
        <w:rPr>
          <w:rFonts w:ascii="Tahoma" w:eastAsia="Times New Roman" w:hAnsi="Tahoma" w:cs="Tahoma"/>
          <w:noProof/>
          <w:color w:val="0000FF"/>
          <w:sz w:val="18"/>
          <w:szCs w:val="18"/>
          <w:bdr w:val="none" w:sz="0" w:space="0" w:color="auto" w:frame="1"/>
        </w:rPr>
        <w:drawing>
          <wp:inline distT="0" distB="0" distL="0" distR="0" wp14:anchorId="344F97B8" wp14:editId="6C7C2DE8">
            <wp:extent cx="5715000" cy="3810000"/>
            <wp:effectExtent l="0" t="0" r="0" b="0"/>
            <wp:docPr id="1" name="Picture 1" descr="http://www.arcweldingservice.com/content/images/product/0729161469766741.jpg">
              <a:hlinkClick xmlns:a="http://schemas.openxmlformats.org/drawingml/2006/main" r:id="rId5" tooltip="&quot;KOVE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weldingservice.com/content/images/product/0729161469766741.jpg">
                      <a:hlinkClick r:id="rId5" tooltip="&quot;KOVE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7F5" w:rsidRPr="007377F5" w:rsidRDefault="007377F5" w:rsidP="007377F5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7377F5">
        <w:rPr>
          <w:rFonts w:ascii="Tahoma" w:eastAsia="Times New Roman" w:hAnsi="Tahoma" w:cs="Tahoma"/>
          <w:color w:val="000000"/>
          <w:sz w:val="18"/>
          <w:szCs w:val="18"/>
        </w:rPr>
        <w:br/>
      </w:r>
      <w:r w:rsidRPr="007377F5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7377F5" w:rsidRPr="007377F5" w:rsidRDefault="007377F5" w:rsidP="007377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bookmarkStart w:id="0" w:name="_GoBack"/>
      <w:r w:rsidRPr="007377F5">
        <w:rPr>
          <w:rFonts w:ascii="Tahoma" w:eastAsia="Times New Roman" w:hAnsi="Tahoma" w:cs="Tahoma"/>
          <w:b/>
          <w:bCs/>
          <w:color w:val="000000"/>
          <w:sz w:val="36"/>
          <w:szCs w:val="36"/>
          <w:bdr w:val="none" w:sz="0" w:space="0" w:color="auto" w:frame="1"/>
        </w:rPr>
        <w:t>KOVET</w:t>
      </w:r>
    </w:p>
    <w:p w:rsidR="007377F5" w:rsidRPr="007377F5" w:rsidRDefault="007377F5" w:rsidP="007377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77F5">
        <w:rPr>
          <w:rFonts w:ascii="Tahoma" w:eastAsia="Times New Roman" w:hAnsi="Tahoma" w:cs="Tahoma"/>
          <w:b/>
          <w:bCs/>
          <w:color w:val="000000"/>
          <w:sz w:val="36"/>
          <w:szCs w:val="36"/>
          <w:bdr w:val="none" w:sz="0" w:space="0" w:color="auto" w:frame="1"/>
        </w:rPr>
        <w:t>M3</w:t>
      </w:r>
    </w:p>
    <w:p w:rsidR="007377F5" w:rsidRPr="007377F5" w:rsidRDefault="007377F5" w:rsidP="007377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77F5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7377F5" w:rsidRPr="007377F5" w:rsidRDefault="007377F5" w:rsidP="007377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7377F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</w:rPr>
        <w:t>Weiding</w:t>
      </w:r>
      <w:proofErr w:type="spellEnd"/>
      <w:r w:rsidRPr="007377F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</w:rPr>
        <w:t xml:space="preserve"> Helmets and </w:t>
      </w:r>
      <w:proofErr w:type="spellStart"/>
      <w:r w:rsidRPr="007377F5">
        <w:rPr>
          <w:rFonts w:ascii="Tahoma" w:eastAsia="Times New Roman" w:hAnsi="Tahoma" w:cs="Tahoma"/>
          <w:color w:val="000000"/>
          <w:sz w:val="27"/>
          <w:szCs w:val="27"/>
          <w:bdr w:val="none" w:sz="0" w:space="0" w:color="auto" w:frame="1"/>
        </w:rPr>
        <w:t>Handshields</w:t>
      </w:r>
      <w:proofErr w:type="spellEnd"/>
    </w:p>
    <w:p w:rsidR="007377F5" w:rsidRPr="007377F5" w:rsidRDefault="007377F5" w:rsidP="007377F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7377F5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cs/>
        </w:rPr>
        <w:t>หน้ากากเชื่อมสวมหัว และหน้ากากเชื่อมมือถือ</w:t>
      </w:r>
    </w:p>
    <w:bookmarkEnd w:id="0"/>
    <w:p w:rsidR="001371A6" w:rsidRDefault="001371A6"/>
    <w:sectPr w:rsidR="001371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7F5"/>
    <w:rsid w:val="001371A6"/>
    <w:rsid w:val="0073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77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F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arcweldingservice.com/content/images/product/072916146976674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2019-07-06T01:32:00Z</dcterms:created>
  <dcterms:modified xsi:type="dcterms:W3CDTF">2019-07-06T01:33:00Z</dcterms:modified>
</cp:coreProperties>
</file>